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004C" w:rsidRPr="0027140F" w:rsidRDefault="00B8004C" w:rsidP="00FD1DBD">
      <w:pPr>
        <w:pStyle w:val="Firmendaten"/>
        <w:framePr w:h="4936" w:hRule="exact" w:wrap="around" w:x="8542" w:y="4145"/>
        <w:tabs>
          <w:tab w:val="left" w:pos="567"/>
        </w:tabs>
        <w:spacing w:line="196" w:lineRule="atLeast"/>
        <w:jc w:val="both"/>
        <w:rPr>
          <w:rFonts w:ascii="Helvetica Neue Light" w:hAnsi="Helvetica Neue Light"/>
          <w:sz w:val="18"/>
          <w:lang w:val="en-US"/>
        </w:rPr>
      </w:pPr>
      <w:r w:rsidRPr="0027140F">
        <w:rPr>
          <w:rFonts w:ascii="Helvetica Neue Light" w:hAnsi="Helvetica Neue Light"/>
          <w:sz w:val="18"/>
          <w:lang w:val="en-US"/>
        </w:rPr>
        <w:t>Published by | Editor</w:t>
      </w:r>
    </w:p>
    <w:p w:rsidR="00B8004C" w:rsidRPr="0027140F" w:rsidRDefault="00B8004C" w:rsidP="00FD1DBD">
      <w:pPr>
        <w:pStyle w:val="Firmendaten"/>
        <w:framePr w:h="4936" w:hRule="exact" w:wrap="around" w:x="8542" w:y="4145"/>
        <w:tabs>
          <w:tab w:val="left" w:pos="567"/>
        </w:tabs>
        <w:spacing w:line="196" w:lineRule="atLeast"/>
        <w:jc w:val="both"/>
        <w:rPr>
          <w:rFonts w:ascii="Helvetica Neue Light" w:hAnsi="Helvetica Neue Light"/>
          <w:sz w:val="18"/>
          <w:lang w:val="en-US"/>
        </w:rPr>
      </w:pPr>
    </w:p>
    <w:p w:rsidR="00B8004C" w:rsidRPr="0027140F" w:rsidRDefault="00B8004C" w:rsidP="00FD1DBD">
      <w:pPr>
        <w:pStyle w:val="Firmendaten"/>
        <w:framePr w:h="4936" w:hRule="exact" w:wrap="around" w:x="8542" w:y="4145"/>
        <w:tabs>
          <w:tab w:val="left" w:pos="567"/>
        </w:tabs>
        <w:spacing w:line="196" w:lineRule="atLeast"/>
        <w:jc w:val="both"/>
        <w:rPr>
          <w:rFonts w:ascii="Helvetica Neue Light" w:hAnsi="Helvetica Neue Light"/>
          <w:b/>
          <w:sz w:val="18"/>
          <w:lang w:val="en-US"/>
        </w:rPr>
      </w:pPr>
      <w:r w:rsidRPr="0027140F">
        <w:rPr>
          <w:rFonts w:ascii="Helvetica Neue Light" w:hAnsi="Helvetica Neue Light"/>
          <w:b/>
          <w:sz w:val="18"/>
          <w:lang w:val="en-US"/>
        </w:rPr>
        <w:t>HEWI</w:t>
      </w:r>
    </w:p>
    <w:p w:rsidR="00B8004C" w:rsidRPr="0027140F" w:rsidRDefault="00B8004C" w:rsidP="00FD1DBD">
      <w:pPr>
        <w:pStyle w:val="Firmendaten"/>
        <w:framePr w:h="4936" w:hRule="exact" w:wrap="around" w:x="8542" w:y="4145"/>
        <w:tabs>
          <w:tab w:val="left" w:pos="567"/>
        </w:tabs>
        <w:spacing w:line="196" w:lineRule="atLeast"/>
        <w:jc w:val="both"/>
        <w:rPr>
          <w:rFonts w:ascii="Helvetica Neue Light" w:hAnsi="Helvetica Neue Light"/>
          <w:b/>
          <w:sz w:val="18"/>
          <w:lang w:val="en-US"/>
        </w:rPr>
      </w:pPr>
      <w:r w:rsidRPr="0027140F">
        <w:rPr>
          <w:rFonts w:ascii="Helvetica Neue Light" w:hAnsi="Helvetica Neue Light"/>
          <w:b/>
          <w:sz w:val="18"/>
          <w:lang w:val="en-US"/>
        </w:rPr>
        <w:t xml:space="preserve">Marketing + Innovation </w:t>
      </w:r>
    </w:p>
    <w:p w:rsidR="00B8004C" w:rsidRPr="0027140F" w:rsidRDefault="00B8004C" w:rsidP="00FD1DBD">
      <w:pPr>
        <w:pStyle w:val="Firmendaten"/>
        <w:framePr w:h="4936" w:hRule="exact" w:wrap="around" w:x="8542" w:y="4145"/>
        <w:tabs>
          <w:tab w:val="left" w:pos="567"/>
        </w:tabs>
        <w:spacing w:line="196" w:lineRule="atLeast"/>
        <w:jc w:val="both"/>
        <w:rPr>
          <w:rFonts w:ascii="Helvetica Neue Light" w:hAnsi="Helvetica Neue Light"/>
          <w:sz w:val="18"/>
          <w:lang w:val="en-US"/>
        </w:rPr>
      </w:pPr>
    </w:p>
    <w:p w:rsidR="00B8004C" w:rsidRPr="00411B8D" w:rsidRDefault="00B8004C" w:rsidP="00FD1DBD">
      <w:pPr>
        <w:pStyle w:val="Firmendaten"/>
        <w:framePr w:h="4936" w:hRule="exact" w:wrap="around" w:x="8542" w:y="4145"/>
        <w:tabs>
          <w:tab w:val="left" w:pos="567"/>
        </w:tabs>
        <w:spacing w:line="196" w:lineRule="atLeast"/>
        <w:jc w:val="both"/>
        <w:rPr>
          <w:rFonts w:ascii="Helvetica Neue Light" w:hAnsi="Helvetica Neue Light"/>
          <w:sz w:val="18"/>
        </w:rPr>
      </w:pPr>
      <w:r>
        <w:rPr>
          <w:rFonts w:ascii="Helvetica Neue Light" w:hAnsi="Helvetica Neue Light"/>
          <w:sz w:val="18"/>
        </w:rPr>
        <w:t>HEWI Heinrich Wilke GmbH</w:t>
      </w:r>
    </w:p>
    <w:p w:rsidR="00B8004C" w:rsidRPr="00411B8D" w:rsidRDefault="00B8004C" w:rsidP="00FD1DBD">
      <w:pPr>
        <w:pStyle w:val="Firmendaten"/>
        <w:framePr w:h="4936" w:hRule="exact" w:wrap="around" w:x="8542" w:y="4145"/>
        <w:tabs>
          <w:tab w:val="left" w:pos="567"/>
        </w:tabs>
        <w:spacing w:line="196" w:lineRule="atLeast"/>
        <w:jc w:val="both"/>
        <w:rPr>
          <w:rFonts w:ascii="Helvetica Neue Light" w:hAnsi="Helvetica Neue Light"/>
          <w:sz w:val="18"/>
        </w:rPr>
      </w:pPr>
      <w:r>
        <w:rPr>
          <w:rFonts w:ascii="Helvetica Neue Light" w:hAnsi="Helvetica Neue Light"/>
          <w:sz w:val="18"/>
        </w:rPr>
        <w:t>P.O. box 1260</w:t>
      </w:r>
    </w:p>
    <w:p w:rsidR="00B8004C" w:rsidRPr="0027140F" w:rsidRDefault="00B8004C" w:rsidP="00FD1DBD">
      <w:pPr>
        <w:pStyle w:val="Firmendaten"/>
        <w:framePr w:h="4936" w:hRule="exact" w:wrap="around" w:x="8542" w:y="4145"/>
        <w:tabs>
          <w:tab w:val="left" w:pos="567"/>
        </w:tabs>
        <w:spacing w:line="196" w:lineRule="atLeast"/>
        <w:jc w:val="both"/>
        <w:rPr>
          <w:rFonts w:ascii="Helvetica Neue Light" w:hAnsi="Helvetica Neue Light"/>
          <w:sz w:val="18"/>
          <w:lang w:val="en-US"/>
        </w:rPr>
      </w:pPr>
      <w:r w:rsidRPr="0027140F">
        <w:rPr>
          <w:rFonts w:ascii="Helvetica Neue Light" w:hAnsi="Helvetica Neue Light"/>
          <w:sz w:val="18"/>
          <w:lang w:val="en-US"/>
        </w:rPr>
        <w:t>D-34442 Bad Arolsen</w:t>
      </w:r>
    </w:p>
    <w:p w:rsidR="00B8004C" w:rsidRPr="0027140F" w:rsidRDefault="00B8004C" w:rsidP="00FD1DBD">
      <w:pPr>
        <w:pStyle w:val="Firmendaten"/>
        <w:framePr w:h="4936" w:hRule="exact" w:wrap="around" w:x="8542" w:y="4145"/>
        <w:tabs>
          <w:tab w:val="left" w:pos="567"/>
        </w:tabs>
        <w:spacing w:line="196" w:lineRule="atLeast"/>
        <w:jc w:val="both"/>
        <w:rPr>
          <w:rFonts w:ascii="Helvetica Neue Light" w:hAnsi="Helvetica Neue Light"/>
          <w:sz w:val="18"/>
          <w:lang w:val="en-US"/>
        </w:rPr>
      </w:pPr>
      <w:r w:rsidRPr="0027140F">
        <w:rPr>
          <w:rFonts w:ascii="Helvetica Neue Light" w:hAnsi="Helvetica Neue Light"/>
          <w:sz w:val="18"/>
          <w:lang w:val="en-US"/>
        </w:rPr>
        <w:t xml:space="preserve">Phone: </w:t>
      </w:r>
      <w:r w:rsidRPr="0027140F">
        <w:rPr>
          <w:rFonts w:ascii="Helvetica Neue Light" w:hAnsi="Helvetica Neue Light"/>
          <w:sz w:val="18"/>
          <w:lang w:val="en-US"/>
        </w:rPr>
        <w:tab/>
        <w:t>+49 5691 82-0</w:t>
      </w:r>
    </w:p>
    <w:p w:rsidR="00B8004C" w:rsidRPr="0027140F" w:rsidRDefault="00B8004C" w:rsidP="00FD1DBD">
      <w:pPr>
        <w:pStyle w:val="Firmendaten"/>
        <w:framePr w:h="4936" w:hRule="exact" w:wrap="around" w:x="8542" w:y="4145"/>
        <w:tabs>
          <w:tab w:val="left" w:pos="567"/>
        </w:tabs>
        <w:spacing w:line="196" w:lineRule="atLeast"/>
        <w:jc w:val="both"/>
        <w:rPr>
          <w:rFonts w:ascii="Helvetica Neue Light" w:hAnsi="Helvetica Neue Light"/>
          <w:sz w:val="18"/>
          <w:lang w:val="en-US"/>
        </w:rPr>
      </w:pPr>
      <w:r w:rsidRPr="0027140F">
        <w:rPr>
          <w:rFonts w:ascii="Helvetica Neue Light" w:hAnsi="Helvetica Neue Light"/>
          <w:sz w:val="18"/>
          <w:lang w:val="en-US"/>
        </w:rPr>
        <w:t>presse@hewi.de</w:t>
      </w:r>
    </w:p>
    <w:p w:rsidR="00B8004C" w:rsidRPr="0027140F" w:rsidRDefault="00B8004C" w:rsidP="00FD1DBD">
      <w:pPr>
        <w:pStyle w:val="Firmendaten"/>
        <w:framePr w:h="4936" w:hRule="exact" w:wrap="around" w:x="8542" w:y="4145"/>
        <w:tabs>
          <w:tab w:val="left" w:pos="567"/>
        </w:tabs>
        <w:spacing w:line="196" w:lineRule="atLeast"/>
        <w:jc w:val="both"/>
        <w:rPr>
          <w:rFonts w:ascii="Helvetica Neue Light" w:hAnsi="Helvetica Neue Light"/>
          <w:sz w:val="18"/>
          <w:lang w:val="en-US"/>
        </w:rPr>
      </w:pPr>
      <w:r w:rsidRPr="0027140F">
        <w:rPr>
          <w:rFonts w:ascii="Helvetica Neue Light" w:hAnsi="Helvetica Neue Light"/>
          <w:sz w:val="18"/>
          <w:lang w:val="en-US"/>
        </w:rPr>
        <w:t>www.hewi.com</w:t>
      </w:r>
    </w:p>
    <w:p w:rsidR="00FD1DBD" w:rsidRPr="0027140F" w:rsidRDefault="00FD1DBD" w:rsidP="00FD1DBD">
      <w:pPr>
        <w:pStyle w:val="Firmendaten"/>
        <w:framePr w:h="4936" w:hRule="exact" w:wrap="around" w:x="8542" w:y="4145"/>
        <w:tabs>
          <w:tab w:val="left" w:pos="567"/>
        </w:tabs>
        <w:spacing w:line="196" w:lineRule="atLeast"/>
        <w:jc w:val="both"/>
        <w:rPr>
          <w:rFonts w:ascii="Helvetica Neue Light" w:hAnsi="Helvetica Neue Light"/>
          <w:sz w:val="18"/>
          <w:lang w:val="en-US"/>
        </w:rPr>
      </w:pPr>
    </w:p>
    <w:p w:rsidR="00FD1DBD" w:rsidRPr="0027140F" w:rsidRDefault="00FD1DBD" w:rsidP="00FD1DBD">
      <w:pPr>
        <w:pStyle w:val="Firmendaten"/>
        <w:framePr w:h="4936" w:hRule="exact" w:wrap="around" w:x="8542" w:y="4145"/>
        <w:tabs>
          <w:tab w:val="left" w:pos="567"/>
        </w:tabs>
        <w:spacing w:line="196" w:lineRule="atLeast"/>
        <w:jc w:val="both"/>
        <w:rPr>
          <w:rFonts w:ascii="Helvetica Neue Light" w:hAnsi="Helvetica Neue Light"/>
          <w:sz w:val="18"/>
          <w:lang w:val="en-US"/>
        </w:rPr>
      </w:pPr>
      <w:r w:rsidRPr="0027140F">
        <w:rPr>
          <w:rFonts w:ascii="Helvetica Neue Light" w:hAnsi="Helvetica Neue Light"/>
          <w:sz w:val="18"/>
          <w:lang w:val="en-US"/>
        </w:rPr>
        <w:t>Lisa Meyer-Floren</w:t>
      </w:r>
    </w:p>
    <w:p w:rsidR="00FD1DBD" w:rsidRPr="0027140F" w:rsidRDefault="00FD1DBD" w:rsidP="00FD1DBD">
      <w:pPr>
        <w:pStyle w:val="Firmendaten"/>
        <w:framePr w:h="4936" w:hRule="exact" w:wrap="around" w:x="8542" w:y="4145"/>
        <w:tabs>
          <w:tab w:val="left" w:pos="567"/>
        </w:tabs>
        <w:spacing w:line="196" w:lineRule="atLeast"/>
        <w:jc w:val="both"/>
        <w:rPr>
          <w:rFonts w:ascii="Helvetica Neue Light" w:hAnsi="Helvetica Neue Light"/>
          <w:sz w:val="18"/>
          <w:lang w:val="en-US"/>
        </w:rPr>
      </w:pPr>
      <w:r w:rsidRPr="0027140F">
        <w:rPr>
          <w:rFonts w:ascii="Helvetica Neue Light" w:hAnsi="Helvetica Neue Light"/>
          <w:sz w:val="18"/>
          <w:lang w:val="en-US"/>
        </w:rPr>
        <w:t xml:space="preserve">Phone: </w:t>
      </w:r>
      <w:r w:rsidRPr="0027140F">
        <w:rPr>
          <w:rFonts w:ascii="Helvetica Neue Light" w:hAnsi="Helvetica Neue Light"/>
          <w:sz w:val="18"/>
          <w:lang w:val="en-US"/>
        </w:rPr>
        <w:tab/>
        <w:t>+49 5691 82-214</w:t>
      </w:r>
    </w:p>
    <w:p w:rsidR="00FD1DBD" w:rsidRPr="0027140F" w:rsidRDefault="00FD1DBD" w:rsidP="00FD1DBD">
      <w:pPr>
        <w:pStyle w:val="Firmendaten"/>
        <w:framePr w:h="4936" w:hRule="exact" w:wrap="around" w:x="8542" w:y="4145"/>
        <w:tabs>
          <w:tab w:val="left" w:pos="567"/>
        </w:tabs>
        <w:spacing w:line="196" w:lineRule="atLeast"/>
        <w:jc w:val="both"/>
        <w:rPr>
          <w:rFonts w:ascii="Helvetica Neue Light" w:hAnsi="Helvetica Neue Light"/>
          <w:sz w:val="18"/>
          <w:lang w:val="en-US"/>
        </w:rPr>
      </w:pPr>
      <w:r w:rsidRPr="0027140F">
        <w:rPr>
          <w:rFonts w:ascii="Helvetica Neue Light" w:hAnsi="Helvetica Neue Light"/>
          <w:sz w:val="18"/>
          <w:lang w:val="en-US"/>
        </w:rPr>
        <w:t>lmeyer-floren@hewi.de</w:t>
      </w:r>
    </w:p>
    <w:p w:rsidR="00FD1DBD" w:rsidRPr="0027140F" w:rsidRDefault="00FD1DBD" w:rsidP="00FD1DBD">
      <w:pPr>
        <w:pStyle w:val="Firmendaten"/>
        <w:framePr w:h="4936" w:hRule="exact" w:wrap="around" w:x="8542" w:y="4145"/>
        <w:tabs>
          <w:tab w:val="left" w:pos="567"/>
        </w:tabs>
        <w:spacing w:line="196" w:lineRule="atLeast"/>
        <w:jc w:val="both"/>
        <w:rPr>
          <w:rFonts w:ascii="Helvetica Neue Light" w:hAnsi="Helvetica Neue Light"/>
          <w:sz w:val="18"/>
          <w:lang w:val="en-US"/>
        </w:rPr>
      </w:pPr>
    </w:p>
    <w:p w:rsidR="00FD1DBD" w:rsidRPr="0027140F" w:rsidRDefault="00FD1DBD" w:rsidP="00FD1DBD">
      <w:pPr>
        <w:pStyle w:val="Firmendaten"/>
        <w:framePr w:h="4936" w:hRule="exact" w:wrap="around" w:x="8542" w:y="4145"/>
        <w:tabs>
          <w:tab w:val="left" w:pos="567"/>
        </w:tabs>
        <w:spacing w:line="196" w:lineRule="atLeast"/>
        <w:jc w:val="both"/>
        <w:rPr>
          <w:rFonts w:ascii="Helvetica Neue Light" w:hAnsi="Helvetica Neue Light"/>
          <w:sz w:val="18"/>
          <w:lang w:val="en-US"/>
        </w:rPr>
      </w:pPr>
      <w:r w:rsidRPr="0027140F">
        <w:rPr>
          <w:rFonts w:ascii="Helvetica Neue Light" w:hAnsi="Helvetica Neue Light"/>
          <w:sz w:val="18"/>
          <w:lang w:val="en-US"/>
        </w:rPr>
        <w:t>Nicolo Martin</w:t>
      </w:r>
    </w:p>
    <w:p w:rsidR="00FD1DBD" w:rsidRPr="0027140F" w:rsidRDefault="00FD1DBD" w:rsidP="00FD1DBD">
      <w:pPr>
        <w:pStyle w:val="Firmendaten"/>
        <w:framePr w:h="4936" w:hRule="exact" w:wrap="around" w:x="8542" w:y="4145"/>
        <w:tabs>
          <w:tab w:val="left" w:pos="567"/>
        </w:tabs>
        <w:spacing w:line="196" w:lineRule="atLeast"/>
        <w:jc w:val="both"/>
        <w:rPr>
          <w:rFonts w:ascii="Helvetica Neue Light" w:hAnsi="Helvetica Neue Light"/>
          <w:sz w:val="18"/>
          <w:lang w:val="en-US"/>
        </w:rPr>
      </w:pPr>
      <w:r w:rsidRPr="0027140F">
        <w:rPr>
          <w:rFonts w:ascii="Helvetica Neue Light" w:hAnsi="Helvetica Neue Light"/>
          <w:sz w:val="18"/>
          <w:lang w:val="en-US"/>
        </w:rPr>
        <w:t xml:space="preserve">Phone: </w:t>
      </w:r>
      <w:r w:rsidRPr="0027140F">
        <w:rPr>
          <w:rFonts w:ascii="Helvetica Neue Light" w:hAnsi="Helvetica Neue Light"/>
          <w:sz w:val="18"/>
          <w:lang w:val="en-US"/>
        </w:rPr>
        <w:tab/>
        <w:t>+49 5691 82-106</w:t>
      </w:r>
    </w:p>
    <w:p w:rsidR="00FD1DBD" w:rsidRPr="0027140F" w:rsidRDefault="00FD1DBD" w:rsidP="00FD1DBD">
      <w:pPr>
        <w:pStyle w:val="Firmendaten"/>
        <w:framePr w:h="4936" w:hRule="exact" w:wrap="around" w:x="8542" w:y="4145"/>
        <w:tabs>
          <w:tab w:val="left" w:pos="567"/>
        </w:tabs>
        <w:spacing w:line="196" w:lineRule="atLeast"/>
        <w:jc w:val="both"/>
        <w:rPr>
          <w:rFonts w:ascii="Helvetica Neue Light" w:hAnsi="Helvetica Neue Light"/>
          <w:sz w:val="18"/>
          <w:lang w:val="en-US"/>
        </w:rPr>
      </w:pPr>
      <w:r w:rsidRPr="0027140F">
        <w:rPr>
          <w:rFonts w:ascii="Helvetica Neue Light" w:hAnsi="Helvetica Neue Light"/>
          <w:sz w:val="18"/>
          <w:lang w:val="en-US"/>
        </w:rPr>
        <w:t>nmartin@hewi.de</w:t>
      </w:r>
    </w:p>
    <w:p w:rsidR="00B8004C" w:rsidRPr="0027140F" w:rsidRDefault="00B8004C" w:rsidP="00FD1DBD">
      <w:pPr>
        <w:pStyle w:val="Firmendaten"/>
        <w:framePr w:h="4936" w:hRule="exact" w:wrap="around" w:x="8542" w:y="4145"/>
        <w:tabs>
          <w:tab w:val="left" w:pos="567"/>
        </w:tabs>
        <w:spacing w:line="196" w:lineRule="atLeast"/>
        <w:jc w:val="both"/>
        <w:rPr>
          <w:rFonts w:ascii="Helvetica Neue Light" w:hAnsi="Helvetica Neue Light"/>
          <w:sz w:val="18"/>
          <w:lang w:val="en-US"/>
        </w:rPr>
      </w:pPr>
    </w:p>
    <w:p w:rsidR="00B8004C" w:rsidRPr="0027140F" w:rsidRDefault="00B8004C" w:rsidP="00FD1DBD">
      <w:pPr>
        <w:pStyle w:val="Firmendaten"/>
        <w:framePr w:h="4936" w:hRule="exact" w:wrap="around" w:x="8542" w:y="4145"/>
        <w:tabs>
          <w:tab w:val="left" w:pos="567"/>
        </w:tabs>
        <w:spacing w:line="196" w:lineRule="atLeast"/>
        <w:jc w:val="both"/>
        <w:rPr>
          <w:rFonts w:ascii="Helvetica Neue Light" w:hAnsi="Helvetica Neue Light"/>
          <w:b/>
          <w:sz w:val="18"/>
          <w:lang w:val="en-US"/>
        </w:rPr>
      </w:pPr>
      <w:r w:rsidRPr="0027140F">
        <w:rPr>
          <w:rFonts w:ascii="Helvetica Neue Light" w:hAnsi="Helvetica Neue Light"/>
          <w:b/>
          <w:sz w:val="18"/>
          <w:lang w:val="en-US"/>
        </w:rPr>
        <w:t>Reprint free - specimen copy requested</w:t>
      </w:r>
    </w:p>
    <w:p w:rsidR="00B8004C" w:rsidRPr="0027140F" w:rsidRDefault="00B8004C" w:rsidP="00FD1DBD">
      <w:pPr>
        <w:pStyle w:val="Firmendaten"/>
        <w:framePr w:h="4936" w:hRule="exact" w:wrap="around" w:x="8542" w:y="4145"/>
        <w:tabs>
          <w:tab w:val="left" w:pos="567"/>
        </w:tabs>
        <w:spacing w:line="196" w:lineRule="atLeast"/>
        <w:jc w:val="both"/>
        <w:rPr>
          <w:rFonts w:ascii="Arial" w:hAnsi="Arial"/>
          <w:sz w:val="18"/>
          <w:lang w:val="en-US"/>
        </w:rPr>
      </w:pPr>
    </w:p>
    <w:p w:rsidR="00B8004C" w:rsidRPr="0027140F" w:rsidRDefault="00B8004C" w:rsidP="00FD1DBD">
      <w:pPr>
        <w:pStyle w:val="Firmendaten"/>
        <w:framePr w:h="4936" w:hRule="exact" w:wrap="around" w:x="8542" w:y="4145"/>
        <w:tabs>
          <w:tab w:val="left" w:pos="567"/>
        </w:tabs>
        <w:spacing w:line="196" w:lineRule="atLeast"/>
        <w:jc w:val="both"/>
        <w:rPr>
          <w:rFonts w:ascii="Arial" w:hAnsi="Arial"/>
          <w:sz w:val="14"/>
          <w:lang w:val="en-US"/>
        </w:rPr>
      </w:pPr>
    </w:p>
    <w:p w:rsidR="00B8004C" w:rsidRPr="0027140F" w:rsidRDefault="00B8004C" w:rsidP="00B8004C">
      <w:pPr>
        <w:tabs>
          <w:tab w:val="right" w:pos="6237"/>
        </w:tabs>
        <w:spacing w:before="240" w:line="280" w:lineRule="exact"/>
        <w:ind w:right="-284"/>
        <w:jc w:val="both"/>
        <w:rPr>
          <w:rFonts w:ascii="Arial" w:hAnsi="Arial"/>
          <w:b/>
          <w:color w:val="auto"/>
          <w:u w:val="none"/>
          <w:lang w:val="en-US"/>
        </w:rPr>
      </w:pPr>
    </w:p>
    <w:p w:rsidR="00B8004C" w:rsidRPr="0027140F" w:rsidRDefault="00B8004C" w:rsidP="00B8004C">
      <w:pPr>
        <w:rPr>
          <w:rFonts w:ascii="Arial" w:hAnsi="Arial"/>
          <w:b/>
          <w:color w:val="auto"/>
          <w:u w:val="none"/>
          <w:lang w:val="en-US"/>
        </w:rPr>
      </w:pPr>
    </w:p>
    <w:p w:rsidR="00B8004C" w:rsidRPr="0027140F" w:rsidRDefault="00B8004C" w:rsidP="00B8004C">
      <w:pPr>
        <w:rPr>
          <w:rFonts w:ascii="Helvetica Neue Light" w:hAnsi="Helvetica Neue Light" w:cs="Arial"/>
          <w:b/>
          <w:color w:val="auto"/>
          <w:sz w:val="40"/>
          <w:u w:val="none"/>
          <w:lang w:val="en-US"/>
        </w:rPr>
      </w:pPr>
      <w:r w:rsidRPr="0027140F">
        <w:rPr>
          <w:rFonts w:ascii="Helvetica Neue Light" w:hAnsi="Helvetica Neue Light" w:cs="Arial"/>
          <w:b/>
          <w:color w:val="auto"/>
          <w:sz w:val="40"/>
          <w:u w:val="none"/>
          <w:lang w:val="en-US"/>
        </w:rPr>
        <w:t>System 815</w:t>
      </w:r>
    </w:p>
    <w:p w:rsidR="00B8004C" w:rsidRPr="0027140F" w:rsidRDefault="00B8004C" w:rsidP="00B8004C">
      <w:pPr>
        <w:spacing w:after="120"/>
        <w:rPr>
          <w:rFonts w:ascii="Helvetica Neue Light" w:hAnsi="Helvetica Neue Light" w:cs="Arial"/>
          <w:color w:val="auto"/>
          <w:sz w:val="32"/>
          <w:u w:val="none"/>
          <w:lang w:val="en-US"/>
        </w:rPr>
      </w:pPr>
      <w:r w:rsidRPr="0027140F">
        <w:rPr>
          <w:rFonts w:ascii="Helvetica Neue Light" w:hAnsi="Helvetica Neue Light" w:cs="Arial"/>
          <w:color w:val="auto"/>
          <w:sz w:val="32"/>
          <w:u w:val="none"/>
          <w:lang w:val="en-US"/>
        </w:rPr>
        <w:t>Minimalist</w:t>
      </w:r>
    </w:p>
    <w:p w:rsidR="004224CD" w:rsidRPr="0027140F" w:rsidRDefault="00B8004C" w:rsidP="00B8004C">
      <w:pPr>
        <w:spacing w:line="360" w:lineRule="auto"/>
        <w:jc w:val="both"/>
        <w:rPr>
          <w:rFonts w:ascii="Helvetica Neue Light" w:hAnsi="Helvetica Neue Light"/>
          <w:sz w:val="20"/>
          <w:u w:val="none"/>
          <w:lang w:val="en-US"/>
        </w:rPr>
      </w:pPr>
      <w:r w:rsidRPr="0027140F">
        <w:rPr>
          <w:rFonts w:ascii="Helvetica Neue Light" w:hAnsi="Helvetica Neue Light"/>
          <w:sz w:val="20"/>
          <w:u w:val="none"/>
          <w:lang w:val="en-US"/>
        </w:rPr>
        <w:t>The 815 sanitary system follows the principle of the classic HEWI design: The style aspect is based on basic geometric shapes. Elements made of curved steel emphasise the discreet design of the sanitary system and give it its light feel. Despite the minimalist use of material, System 815 has a convincingly high-quality, refined look and feel.</w:t>
      </w:r>
    </w:p>
    <w:p w:rsidR="00B8004C" w:rsidRPr="0027140F" w:rsidRDefault="00B8004C" w:rsidP="00B8004C">
      <w:pPr>
        <w:spacing w:line="360" w:lineRule="auto"/>
        <w:jc w:val="both"/>
        <w:rPr>
          <w:rFonts w:ascii="Helvetica Neue Light" w:hAnsi="Helvetica Neue Light"/>
          <w:sz w:val="20"/>
          <w:u w:val="none"/>
          <w:lang w:val="en-US"/>
        </w:rPr>
      </w:pPr>
      <w:r w:rsidRPr="0027140F">
        <w:rPr>
          <w:rFonts w:ascii="Helvetica Neue Light" w:hAnsi="Helvetica Neue Light"/>
          <w:sz w:val="20"/>
          <w:u w:val="none"/>
          <w:lang w:val="en-US"/>
        </w:rPr>
        <w:t xml:space="preserve"> </w:t>
      </w:r>
    </w:p>
    <w:p w:rsidR="00B8004C" w:rsidRPr="0027140F" w:rsidRDefault="00B8004C" w:rsidP="00B8004C">
      <w:pPr>
        <w:spacing w:line="360" w:lineRule="auto"/>
        <w:jc w:val="both"/>
        <w:rPr>
          <w:rFonts w:ascii="Helvetica Neue Light" w:hAnsi="Helvetica Neue Light"/>
          <w:color w:val="auto"/>
          <w:sz w:val="32"/>
          <w:u w:val="none"/>
          <w:lang w:val="en-US"/>
        </w:rPr>
      </w:pPr>
      <w:r w:rsidRPr="0027140F">
        <w:rPr>
          <w:rFonts w:ascii="Helvetica Neue Light" w:hAnsi="Helvetica Neue Light"/>
          <w:color w:val="auto"/>
          <w:sz w:val="32"/>
          <w:u w:val="none"/>
          <w:lang w:val="en-US"/>
        </w:rPr>
        <w:t>Coloured accents in the bathroom</w:t>
      </w:r>
    </w:p>
    <w:p w:rsidR="00B8004C" w:rsidRPr="0027140F" w:rsidRDefault="00B8004C" w:rsidP="00B8004C">
      <w:pPr>
        <w:spacing w:line="360" w:lineRule="auto"/>
        <w:jc w:val="both"/>
        <w:rPr>
          <w:rFonts w:ascii="Helvetica Neue Light" w:hAnsi="Helvetica Neue Light"/>
          <w:sz w:val="20"/>
          <w:u w:val="none"/>
          <w:lang w:val="en-US"/>
        </w:rPr>
      </w:pPr>
      <w:r w:rsidRPr="0027140F">
        <w:rPr>
          <w:rFonts w:ascii="Helvetica Neue Light" w:hAnsi="Helvetica Neue Light"/>
          <w:sz w:val="20"/>
          <w:u w:val="none"/>
          <w:lang w:val="en-US"/>
        </w:rPr>
        <w:t>The system is available with a high-gloss chrome finish or as a combination with high-quality polyamide. The design specification for bathrooms is still frequently required: timeless and plain. In the bi-colour version, HEWI provides 16 good reasons against this. System 815 provides coloured accents in the bathroom – unobtrusively and yet individual. The circular shaped fixing elements made of polyamide are available in all HEWI colours.</w:t>
      </w:r>
    </w:p>
    <w:p w:rsidR="00B8004C" w:rsidRPr="0027140F" w:rsidRDefault="00B8004C" w:rsidP="00B8004C">
      <w:pPr>
        <w:spacing w:line="360" w:lineRule="auto"/>
        <w:jc w:val="both"/>
        <w:rPr>
          <w:rFonts w:ascii="Helvetica Neue Light" w:hAnsi="Helvetica Neue Light"/>
          <w:sz w:val="20"/>
          <w:u w:val="none"/>
          <w:lang w:val="en-US"/>
        </w:rPr>
      </w:pPr>
      <w:r w:rsidRPr="0027140F">
        <w:rPr>
          <w:rFonts w:ascii="Helvetica Neue Light" w:hAnsi="Helvetica Neue Light"/>
          <w:sz w:val="20"/>
          <w:u w:val="none"/>
          <w:lang w:val="en-US"/>
        </w:rPr>
        <w:t xml:space="preserve">The inserts, for example soap dispensers or beakers, are available made of coloured polyamide or satin finish crystal glass. System 815 includes accessories for the washbasin, toilet and shower and can be combined with comfort and convenience elements such as stools or support rails. </w:t>
      </w:r>
    </w:p>
    <w:p w:rsidR="00B8004C" w:rsidRPr="0027140F" w:rsidRDefault="00B8004C" w:rsidP="00B8004C">
      <w:pPr>
        <w:spacing w:line="360" w:lineRule="auto"/>
        <w:jc w:val="both"/>
        <w:rPr>
          <w:rFonts w:ascii="Helvetica Neue Light" w:hAnsi="Helvetica Neue Light"/>
          <w:sz w:val="20"/>
          <w:u w:val="none"/>
          <w:lang w:val="en-US"/>
        </w:rPr>
      </w:pPr>
    </w:p>
    <w:p w:rsidR="00B8004C" w:rsidRPr="0027140F" w:rsidRDefault="00B8004C" w:rsidP="00B8004C">
      <w:pPr>
        <w:spacing w:line="360" w:lineRule="auto"/>
        <w:jc w:val="both"/>
        <w:rPr>
          <w:rFonts w:ascii="Helvetica Neue Light" w:hAnsi="Helvetica Neue Light"/>
          <w:color w:val="auto"/>
          <w:sz w:val="20"/>
          <w:u w:val="none"/>
          <w:lang w:val="en-US"/>
        </w:rPr>
      </w:pPr>
      <w:r w:rsidRPr="0027140F">
        <w:rPr>
          <w:rFonts w:ascii="Helvetica Neue Light" w:hAnsi="Helvetica Neue Light"/>
          <w:b/>
          <w:color w:val="auto"/>
          <w:sz w:val="20"/>
          <w:u w:val="none"/>
          <w:lang w:val="en-US"/>
        </w:rPr>
        <w:t>Design:</w:t>
      </w:r>
      <w:r w:rsidRPr="0027140F">
        <w:rPr>
          <w:rFonts w:ascii="Helvetica Neue Light" w:hAnsi="Helvetica Neue Light"/>
          <w:color w:val="auto"/>
          <w:sz w:val="20"/>
          <w:u w:val="none"/>
          <w:lang w:val="en-US"/>
        </w:rPr>
        <w:t xml:space="preserve"> </w:t>
      </w:r>
      <w:r w:rsidRPr="0027140F">
        <w:rPr>
          <w:rFonts w:ascii="Helvetica Neue Light" w:hAnsi="Helvetica Neue Light"/>
          <w:color w:val="auto"/>
          <w:sz w:val="20"/>
          <w:u w:val="none"/>
          <w:lang w:val="en-US"/>
        </w:rPr>
        <w:tab/>
        <w:t>Phoenix Design Stuttgart/Suzhou</w:t>
      </w:r>
    </w:p>
    <w:p w:rsidR="00B8004C" w:rsidRPr="00490D6B" w:rsidRDefault="00B8004C" w:rsidP="00B8004C">
      <w:pPr>
        <w:spacing w:line="360" w:lineRule="auto"/>
        <w:jc w:val="both"/>
        <w:rPr>
          <w:rFonts w:ascii="Helvetica Neue Light" w:hAnsi="Helvetica Neue Light"/>
          <w:color w:val="auto"/>
          <w:sz w:val="20"/>
          <w:u w:val="none"/>
          <w:lang w:val="en-GB"/>
        </w:rPr>
      </w:pPr>
      <w:r w:rsidRPr="0027140F">
        <w:rPr>
          <w:rFonts w:ascii="Helvetica Neue Light" w:hAnsi="Helvetica Neue Light"/>
          <w:b/>
          <w:color w:val="auto"/>
          <w:sz w:val="20"/>
          <w:u w:val="none"/>
          <w:lang w:val="en-US"/>
        </w:rPr>
        <w:t>Awards:</w:t>
      </w:r>
      <w:r w:rsidRPr="0027140F">
        <w:rPr>
          <w:rFonts w:ascii="Helvetica Neue Light" w:hAnsi="Helvetica Neue Light"/>
          <w:b/>
          <w:color w:val="auto"/>
          <w:sz w:val="20"/>
          <w:u w:val="none"/>
          <w:lang w:val="en-US"/>
        </w:rPr>
        <w:tab/>
      </w:r>
      <w:r w:rsidRPr="0027140F">
        <w:rPr>
          <w:rFonts w:ascii="Helvetica Neue Light" w:hAnsi="Helvetica Neue Light"/>
          <w:color w:val="auto"/>
          <w:sz w:val="20"/>
          <w:u w:val="none"/>
          <w:lang w:val="en-US"/>
        </w:rPr>
        <w:t>iF product design award 2014</w:t>
      </w:r>
    </w:p>
    <w:p w:rsidR="00B8004C" w:rsidRPr="00490D6B" w:rsidRDefault="00B8004C" w:rsidP="00B8004C">
      <w:pPr>
        <w:spacing w:line="360" w:lineRule="auto"/>
        <w:jc w:val="both"/>
        <w:rPr>
          <w:rFonts w:ascii="Helvetica Neue Light" w:hAnsi="Helvetica Neue Light"/>
          <w:color w:val="auto"/>
          <w:sz w:val="20"/>
          <w:u w:val="none"/>
          <w:lang w:val="en-GB"/>
        </w:rPr>
      </w:pPr>
      <w:r w:rsidRPr="0027140F">
        <w:rPr>
          <w:rFonts w:ascii="Helvetica Neue Light" w:hAnsi="Helvetica Neue Light"/>
          <w:color w:val="auto"/>
          <w:sz w:val="20"/>
          <w:u w:val="none"/>
          <w:lang w:val="en-US"/>
        </w:rPr>
        <w:tab/>
      </w:r>
      <w:r w:rsidRPr="0027140F">
        <w:rPr>
          <w:rFonts w:ascii="Helvetica Neue Light" w:hAnsi="Helvetica Neue Light"/>
          <w:color w:val="auto"/>
          <w:sz w:val="20"/>
          <w:u w:val="none"/>
          <w:lang w:val="en-US"/>
        </w:rPr>
        <w:tab/>
        <w:t>red dot award: product design 2014</w:t>
      </w:r>
    </w:p>
    <w:p w:rsidR="00B8004C" w:rsidRPr="0027140F" w:rsidRDefault="00B8004C" w:rsidP="00B8004C">
      <w:pPr>
        <w:spacing w:line="360" w:lineRule="auto"/>
        <w:jc w:val="both"/>
        <w:rPr>
          <w:rFonts w:ascii="Helvetica Neue Light" w:hAnsi="Helvetica Neue Light"/>
          <w:sz w:val="20"/>
          <w:u w:val="none"/>
          <w:lang w:val="en-US"/>
        </w:rPr>
      </w:pPr>
      <w:r w:rsidRPr="0027140F">
        <w:rPr>
          <w:rFonts w:ascii="Helvetica Neue Light" w:hAnsi="Helvetica Neue Light"/>
          <w:color w:val="auto"/>
          <w:sz w:val="20"/>
          <w:u w:val="none"/>
          <w:lang w:val="en-US"/>
        </w:rPr>
        <w:tab/>
      </w:r>
      <w:r w:rsidRPr="0027140F">
        <w:rPr>
          <w:rFonts w:ascii="Helvetica Neue Light" w:hAnsi="Helvetica Neue Light"/>
          <w:color w:val="auto"/>
          <w:sz w:val="20"/>
          <w:u w:val="none"/>
          <w:lang w:val="en-US"/>
        </w:rPr>
        <w:tab/>
        <w:t>German Design Award 2015 – Special Mention</w:t>
      </w:r>
    </w:p>
    <w:p w:rsidR="00B8004C" w:rsidRPr="0027140F" w:rsidRDefault="00B8004C" w:rsidP="00B8004C">
      <w:pPr>
        <w:spacing w:line="360" w:lineRule="auto"/>
        <w:jc w:val="both"/>
        <w:rPr>
          <w:rFonts w:ascii="Helvetica Neue Light" w:hAnsi="Helvetica Neue Light"/>
          <w:sz w:val="20"/>
          <w:u w:val="none"/>
          <w:lang w:val="en-US"/>
        </w:rPr>
      </w:pPr>
    </w:p>
    <w:p w:rsidR="0027140F" w:rsidRDefault="0027140F" w:rsidP="0027140F">
      <w:pPr>
        <w:spacing w:line="360" w:lineRule="auto"/>
        <w:jc w:val="both"/>
        <w:rPr>
          <w:rFonts w:ascii="Helvetica Neue Light" w:hAnsi="Helvetica Neue Light"/>
          <w:sz w:val="20"/>
          <w:u w:val="none"/>
        </w:rPr>
      </w:pPr>
      <w:r w:rsidRPr="00A922DC">
        <w:rPr>
          <w:rFonts w:ascii="Helvetica Neue Light" w:hAnsi="Helvetica Neue Light"/>
          <w:noProof/>
          <w:sz w:val="20"/>
          <w:u w:val="none"/>
        </w:rPr>
        <w:lastRenderedPageBreak/>
        <w:drawing>
          <wp:inline distT="0" distB="0" distL="0" distR="0" wp14:anchorId="4572A098" wp14:editId="5987C866">
            <wp:extent cx="1928495" cy="1928495"/>
            <wp:effectExtent l="0" t="0" r="0" b="0"/>
            <wp:docPr id="5"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28495" cy="1928495"/>
                    </a:xfrm>
                    <a:prstGeom prst="rect">
                      <a:avLst/>
                    </a:prstGeom>
                    <a:noFill/>
                    <a:ln>
                      <a:noFill/>
                    </a:ln>
                  </pic:spPr>
                </pic:pic>
              </a:graphicData>
            </a:graphic>
          </wp:inline>
        </w:drawing>
      </w:r>
    </w:p>
    <w:p w:rsidR="0027140F" w:rsidRDefault="0027140F" w:rsidP="0027140F">
      <w:pPr>
        <w:spacing w:line="360" w:lineRule="auto"/>
        <w:jc w:val="both"/>
        <w:rPr>
          <w:rFonts w:ascii="Helvetica Neue Light" w:hAnsi="Helvetica Neue Light"/>
          <w:sz w:val="20"/>
          <w:u w:val="none"/>
        </w:rPr>
      </w:pPr>
    </w:p>
    <w:p w:rsidR="00B8004C" w:rsidRPr="00CA31A0" w:rsidRDefault="00B8004C" w:rsidP="00BA537B">
      <w:pPr>
        <w:spacing w:line="360" w:lineRule="auto"/>
        <w:jc w:val="both"/>
        <w:rPr>
          <w:rFonts w:ascii="Helvetica Neue Light" w:hAnsi="Helvetica Neue Light"/>
          <w:sz w:val="20"/>
          <w:u w:val="none"/>
          <w:lang w:val="en-GB"/>
        </w:rPr>
      </w:pPr>
      <w:bookmarkStart w:id="0" w:name="_GoBack"/>
      <w:bookmarkEnd w:id="0"/>
      <w:r w:rsidRPr="0027140F">
        <w:rPr>
          <w:rFonts w:ascii="Helvetica Neue Light" w:hAnsi="Helvetica Neue Light"/>
          <w:sz w:val="20"/>
          <w:u w:val="none"/>
          <w:lang w:val="en-US"/>
        </w:rPr>
        <w:t>System 815</w:t>
      </w:r>
    </w:p>
    <w:p w:rsidR="00B8004C" w:rsidRPr="0027140F" w:rsidRDefault="00B8004C" w:rsidP="00B8004C">
      <w:pPr>
        <w:rPr>
          <w:rFonts w:ascii="Helvetica Neue Light" w:hAnsi="Helvetica Neue Light"/>
          <w:sz w:val="20"/>
          <w:u w:val="none"/>
          <w:lang w:val="en-US"/>
        </w:rPr>
      </w:pPr>
    </w:p>
    <w:sectPr w:rsidR="00B8004C" w:rsidRPr="0027140F" w:rsidSect="00B8004C">
      <w:headerReference w:type="default" r:id="rId8"/>
      <w:footerReference w:type="even" r:id="rId9"/>
      <w:footerReference w:type="default" r:id="rId10"/>
      <w:pgSz w:w="11907" w:h="16840"/>
      <w:pgMar w:top="2836" w:right="4536" w:bottom="1135" w:left="1134" w:header="720" w:footer="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02ED" w:rsidRDefault="008302ED">
      <w:r>
        <w:separator/>
      </w:r>
    </w:p>
  </w:endnote>
  <w:endnote w:type="continuationSeparator" w:id="0">
    <w:p w:rsidR="008302ED" w:rsidRDefault="00830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 45 Light">
    <w:panose1 w:val="020B0403020202020204"/>
    <w:charset w:val="00"/>
    <w:family w:val="swiss"/>
    <w:pitch w:val="variable"/>
    <w:sig w:usb0="800000AF" w:usb1="4000204A" w:usb2="00000000" w:usb3="00000000" w:csb0="00000001" w:csb1="00000000"/>
  </w:font>
  <w:font w:name="Helvetica 55 Roman">
    <w:panose1 w:val="00000000000000000000"/>
    <w:charset w:val="00"/>
    <w:family w:val="auto"/>
    <w:pitch w:val="variable"/>
    <w:sig w:usb0="E00002FF" w:usb1="5000785B" w:usb2="00000000" w:usb3="00000000" w:csb0="0000019F" w:csb1="00000000"/>
  </w:font>
  <w:font w:name="Helvetica Neue Light">
    <w:panose1 w:val="02000403000000020004"/>
    <w:charset w:val="00"/>
    <w:family w:val="auto"/>
    <w:pitch w:val="variable"/>
    <w:sig w:usb0="A00002FF" w:usb1="5000205B" w:usb2="00000002" w:usb3="00000000" w:csb0="00000007"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004C" w:rsidRDefault="00B8004C">
    <w:pPr>
      <w:pStyle w:val="Fuzeile"/>
      <w:framePr w:wrap="around" w:vAnchor="text" w:hAnchor="margin" w:y="1"/>
      <w:rPr>
        <w:rStyle w:val="Seitenzahl"/>
      </w:rPr>
    </w:pPr>
    <w:r>
      <w:rPr>
        <w:rStyle w:val="Seitenzahl"/>
      </w:rPr>
      <w:fldChar w:fldCharType="begin"/>
    </w:r>
    <w:r w:rsidR="00E10CB8">
      <w:rPr>
        <w:rStyle w:val="Seitenzahl"/>
      </w:rPr>
      <w:instrText>PAGE</w:instrText>
    </w:r>
    <w:r>
      <w:rPr>
        <w:rStyle w:val="Seitenzahl"/>
      </w:rPr>
      <w:instrText xml:space="preserve">  </w:instrText>
    </w:r>
    <w:r>
      <w:rPr>
        <w:rStyle w:val="Seitenzahl"/>
      </w:rPr>
      <w:fldChar w:fldCharType="separate"/>
    </w:r>
    <w:r>
      <w:rPr>
        <w:rStyle w:val="Seitenzahl"/>
        <w:b/>
      </w:rPr>
      <w:t>Fehler! Textmarke nicht definiert.</w:t>
    </w:r>
    <w:r>
      <w:rPr>
        <w:rStyle w:val="Seitenzahl"/>
      </w:rPr>
      <w:fldChar w:fldCharType="end"/>
    </w:r>
  </w:p>
  <w:p w:rsidR="00B8004C" w:rsidRDefault="00B8004C">
    <w:pPr>
      <w:pStyle w:val="Fuzeile"/>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004C" w:rsidRDefault="00B8004C">
    <w:pPr>
      <w:pStyle w:val="Fuzeile"/>
      <w:tabs>
        <w:tab w:val="left" w:pos="7655"/>
      </w:tabs>
      <w:spacing w:before="240"/>
      <w:ind w:right="360"/>
      <w:rPr>
        <w:rFonts w:ascii="Arial" w:hAnsi="Arial"/>
        <w:sz w:val="19"/>
        <w:u w:val="none"/>
      </w:rPr>
    </w:pPr>
    <w:r>
      <w:rPr>
        <w:rStyle w:val="Seitenzahl"/>
        <w:rFonts w:ascii="Arial" w:hAnsi="Arial"/>
        <w:sz w:val="20"/>
        <w:u w:val="none"/>
      </w:rPr>
      <w:tab/>
    </w:r>
    <w:r>
      <w:rPr>
        <w:rStyle w:val="Seitenzahl"/>
        <w:rFonts w:ascii="Arial" w:hAnsi="Arial"/>
        <w:sz w:val="20"/>
        <w:u w:val="none"/>
      </w:rPr>
      <w:tab/>
    </w:r>
    <w:r>
      <w:rPr>
        <w:rStyle w:val="Seitenzahl"/>
        <w:rFonts w:ascii="Arial" w:hAnsi="Arial"/>
        <w:sz w:val="20"/>
        <w:u w:val="none"/>
      </w:rPr>
      <w:fldChar w:fldCharType="begin"/>
    </w:r>
    <w:r>
      <w:rPr>
        <w:rStyle w:val="Seitenzahl"/>
        <w:rFonts w:ascii="Arial" w:hAnsi="Arial"/>
        <w:sz w:val="20"/>
        <w:u w:val="none"/>
      </w:rPr>
      <w:instrText xml:space="preserve"> </w:instrText>
    </w:r>
    <w:r w:rsidR="00E10CB8">
      <w:rPr>
        <w:rStyle w:val="Seitenzahl"/>
        <w:rFonts w:ascii="Arial" w:hAnsi="Arial"/>
        <w:sz w:val="20"/>
        <w:u w:val="none"/>
      </w:rPr>
      <w:instrText>PAGE</w:instrText>
    </w:r>
    <w:r>
      <w:rPr>
        <w:rStyle w:val="Seitenzahl"/>
        <w:rFonts w:ascii="Arial" w:hAnsi="Arial"/>
        <w:sz w:val="20"/>
        <w:u w:val="none"/>
      </w:rPr>
      <w:instrText xml:space="preserve"> </w:instrText>
    </w:r>
    <w:r>
      <w:rPr>
        <w:rStyle w:val="Seitenzahl"/>
        <w:rFonts w:ascii="Arial" w:hAnsi="Arial"/>
        <w:sz w:val="20"/>
        <w:u w:val="none"/>
      </w:rPr>
      <w:fldChar w:fldCharType="separate"/>
    </w:r>
    <w:r>
      <w:rPr>
        <w:rStyle w:val="Seitenzahl"/>
        <w:rFonts w:ascii="Arial" w:hAnsi="Arial"/>
        <w:noProof/>
        <w:sz w:val="20"/>
        <w:u w:val="none"/>
      </w:rPr>
      <w:t>1</w:t>
    </w:r>
    <w:r>
      <w:fldChar w:fldCharType="end"/>
    </w:r>
    <w:r>
      <w:rPr>
        <w:rStyle w:val="Seitenzahl"/>
        <w:rFonts w:ascii="Arial" w:hAnsi="Arial"/>
        <w:sz w:val="20"/>
        <w:u w:val="none"/>
      </w:rPr>
      <w:t xml:space="preserve"> / </w:t>
    </w:r>
    <w:r>
      <w:rPr>
        <w:rStyle w:val="Seitenzahl"/>
        <w:rFonts w:ascii="Arial" w:hAnsi="Arial"/>
        <w:sz w:val="20"/>
        <w:u w:val="none"/>
      </w:rPr>
      <w:fldChar w:fldCharType="begin"/>
    </w:r>
    <w:r>
      <w:rPr>
        <w:rStyle w:val="Seitenzahl"/>
        <w:rFonts w:ascii="Arial" w:hAnsi="Arial"/>
        <w:sz w:val="20"/>
        <w:u w:val="none"/>
      </w:rPr>
      <w:instrText xml:space="preserve"> </w:instrText>
    </w:r>
    <w:r w:rsidR="00E10CB8">
      <w:rPr>
        <w:rStyle w:val="Seitenzahl"/>
        <w:rFonts w:ascii="Arial" w:hAnsi="Arial"/>
        <w:sz w:val="20"/>
        <w:u w:val="none"/>
      </w:rPr>
      <w:instrText>NUMPAGES</w:instrText>
    </w:r>
    <w:r>
      <w:rPr>
        <w:rStyle w:val="Seitenzahl"/>
        <w:rFonts w:ascii="Arial" w:hAnsi="Arial"/>
        <w:sz w:val="20"/>
        <w:u w:val="none"/>
      </w:rPr>
      <w:instrText xml:space="preserve"> </w:instrText>
    </w:r>
    <w:r>
      <w:rPr>
        <w:rStyle w:val="Seitenzahl"/>
        <w:rFonts w:ascii="Arial" w:hAnsi="Arial"/>
        <w:sz w:val="20"/>
        <w:u w:val="none"/>
      </w:rPr>
      <w:fldChar w:fldCharType="separate"/>
    </w:r>
    <w:r>
      <w:rPr>
        <w:rStyle w:val="Seitenzahl"/>
        <w:rFonts w:ascii="Arial" w:hAnsi="Arial"/>
        <w:noProof/>
        <w:sz w:val="20"/>
        <w:u w:val="none"/>
      </w:rPr>
      <w:t>2</w:t>
    </w:r>
    <w:r>
      <w:fldChar w:fldCharType="end"/>
    </w:r>
    <w:r>
      <w:rPr>
        <w:rFonts w:ascii="Arial" w:hAnsi="Arial"/>
        <w:sz w:val="19"/>
        <w:u w:val="none"/>
      </w:rPr>
      <w:tab/>
      <w:t xml:space="preserve"> </w:t>
    </w:r>
  </w:p>
  <w:p w:rsidR="00B8004C" w:rsidRDefault="00B8004C">
    <w:pPr>
      <w:pStyle w:val="Fuzeile"/>
      <w:spacing w:before="240"/>
      <w:rPr>
        <w:rFonts w:ascii="Helvetica 45 Light" w:hAnsi="Helvetica 45 Light"/>
        <w:sz w:val="19"/>
        <w:u w:val="none"/>
      </w:rPr>
    </w:pPr>
    <w:r>
      <w:rPr>
        <w:rFonts w:ascii="Helvetica 45 Light" w:hAnsi="Helvetica 45 Light"/>
        <w:sz w:val="19"/>
        <w:u w:val="none"/>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02ED" w:rsidRDefault="008302ED">
      <w:r>
        <w:separator/>
      </w:r>
    </w:p>
  </w:footnote>
  <w:footnote w:type="continuationSeparator" w:id="0">
    <w:p w:rsidR="008302ED" w:rsidRDefault="00830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004C" w:rsidRDefault="00B8004C">
    <w:pPr>
      <w:pStyle w:val="Kopfzeile"/>
      <w:rPr>
        <w:rFonts w:ascii="Helvetica Neue Light" w:hAnsi="Helvetica Neue Light"/>
        <w:sz w:val="52"/>
        <w:u w:val="none"/>
      </w:rPr>
    </w:pPr>
  </w:p>
  <w:p w:rsidR="00B8004C" w:rsidRPr="00BD7944" w:rsidRDefault="007B7957">
    <w:pPr>
      <w:pStyle w:val="Kopfzeile"/>
      <w:rPr>
        <w:rFonts w:ascii="Helvetica Neue Light" w:hAnsi="Helvetica Neue Light"/>
        <w:sz w:val="52"/>
        <w:u w:val="none"/>
      </w:rPr>
    </w:pPr>
    <w:r>
      <w:rPr>
        <w:noProof/>
      </w:rPr>
      <w:drawing>
        <wp:anchor distT="0" distB="0" distL="114300" distR="114300" simplePos="0" relativeHeight="251657728" behindDoc="0" locked="0" layoutInCell="1" allowOverlap="1">
          <wp:simplePos x="0" y="0"/>
          <wp:positionH relativeFrom="column">
            <wp:posOffset>4857750</wp:posOffset>
          </wp:positionH>
          <wp:positionV relativeFrom="paragraph">
            <wp:posOffset>136525</wp:posOffset>
          </wp:positionV>
          <wp:extent cx="1188720" cy="381000"/>
          <wp:effectExtent l="0" t="0" r="0" b="0"/>
          <wp:wrapTight wrapText="bothSides">
            <wp:wrapPolygon edited="0">
              <wp:start x="0" y="0"/>
              <wp:lineTo x="0" y="20520"/>
              <wp:lineTo x="21115" y="20520"/>
              <wp:lineTo x="21115" y="0"/>
              <wp:lineTo x="0" y="0"/>
            </wp:wrapPolygon>
          </wp:wrapTight>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Helvetica Neue Light" w:hAnsi="Helvetica Neue Light"/>
        <w:sz w:val="52"/>
        <w:u w:val="none"/>
      </w:rPr>
      <w:t>Press Information</w:t>
    </w:r>
  </w:p>
  <w:p w:rsidR="00B8004C" w:rsidRDefault="00B8004C">
    <w:pPr>
      <w:pStyle w:val="Kopfzeile"/>
    </w:pPr>
  </w:p>
  <w:p w:rsidR="00B8004C" w:rsidRDefault="00B8004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0"/>
    <w:lvl w:ilvl="0">
      <w:start w:val="1"/>
      <w:numFmt w:val="decimal"/>
      <w:lvlText w:val="%1.)"/>
      <w:lvlJc w:val="left"/>
      <w:pPr>
        <w:tabs>
          <w:tab w:val="num" w:pos="360"/>
        </w:tabs>
        <w:ind w:left="360" w:hanging="360"/>
      </w:pPr>
      <w:rPr>
        <w:rFonts w:hint="default"/>
      </w:rPr>
    </w:lvl>
  </w:abstractNum>
  <w:abstractNum w:abstractNumId="1" w15:restartNumberingAfterBreak="0">
    <w:nsid w:val="1F1C2E97"/>
    <w:multiLevelType w:val="hybridMultilevel"/>
    <w:tmpl w:val="4AE6B86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0925DD"/>
    <w:multiLevelType w:val="multilevel"/>
    <w:tmpl w:val="5B729088"/>
    <w:lvl w:ilvl="0">
      <w:start w:val="1"/>
      <w:numFmt w:val="decimal"/>
      <w:suff w:val="space"/>
      <w:lvlText w:val="%1"/>
      <w:lvlJc w:val="left"/>
      <w:pPr>
        <w:ind w:left="0" w:firstLine="0"/>
      </w:pPr>
    </w:lvl>
    <w:lvl w:ilvl="1">
      <w:start w:val="1"/>
      <w:numFmt w:val="decimal"/>
      <w:pStyle w:val="berschrift2"/>
      <w:suff w:val="space"/>
      <w:lvlText w:val="%1.%2"/>
      <w:lvlJc w:val="left"/>
      <w:pPr>
        <w:ind w:left="0" w:firstLine="0"/>
      </w:pPr>
    </w:lvl>
    <w:lvl w:ilvl="2">
      <w:start w:val="1"/>
      <w:numFmt w:val="decimal"/>
      <w:pStyle w:val="berschrift3"/>
      <w:suff w:val="space"/>
      <w:lvlText w:val="%1.%2.%3"/>
      <w:lvlJc w:val="left"/>
      <w:pPr>
        <w:ind w:left="0" w:firstLine="0"/>
      </w:pPr>
    </w:lvl>
    <w:lvl w:ilvl="3">
      <w:start w:val="1"/>
      <w:numFmt w:val="decimal"/>
      <w:pStyle w:val="berschrift4"/>
      <w:suff w:val="space"/>
      <w:lvlText w:val="%1.%2.%3.%4"/>
      <w:lvlJc w:val="left"/>
      <w:pPr>
        <w:ind w:left="0" w:firstLine="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C54"/>
    <w:rsid w:val="0003083A"/>
    <w:rsid w:val="00044839"/>
    <w:rsid w:val="0027140F"/>
    <w:rsid w:val="0027408B"/>
    <w:rsid w:val="00292CED"/>
    <w:rsid w:val="00317D49"/>
    <w:rsid w:val="004224CD"/>
    <w:rsid w:val="004D33BE"/>
    <w:rsid w:val="00661C54"/>
    <w:rsid w:val="006C5484"/>
    <w:rsid w:val="006F59EB"/>
    <w:rsid w:val="00753C82"/>
    <w:rsid w:val="007B7957"/>
    <w:rsid w:val="008302ED"/>
    <w:rsid w:val="00830C89"/>
    <w:rsid w:val="00B8004C"/>
    <w:rsid w:val="00BA537B"/>
    <w:rsid w:val="00C2562A"/>
    <w:rsid w:val="00D04F6F"/>
    <w:rsid w:val="00E10CB8"/>
    <w:rsid w:val="00E711C4"/>
    <w:rsid w:val="00FD1DBD"/>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AA68CF"/>
  <w15:chartTrackingRefBased/>
  <w15:docId w15:val="{595A4A10-D2F1-4893-9485-6A77CAAFC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rFonts w:ascii="Courier New" w:hAnsi="Courier New"/>
      <w:color w:val="000000"/>
      <w:sz w:val="24"/>
      <w:u w:val="single"/>
    </w:rPr>
  </w:style>
  <w:style w:type="paragraph" w:styleId="berschrift1">
    <w:name w:val="heading 1"/>
    <w:basedOn w:val="Standard"/>
    <w:next w:val="Standard"/>
    <w:qFormat/>
    <w:pPr>
      <w:keepNext/>
      <w:spacing w:line="420" w:lineRule="atLeast"/>
      <w:outlineLvl w:val="0"/>
    </w:pPr>
    <w:rPr>
      <w:rFonts w:ascii="Arial" w:hAnsi="Arial"/>
      <w:b/>
      <w:color w:val="auto"/>
      <w:sz w:val="28"/>
      <w:u w:val="none"/>
    </w:rPr>
  </w:style>
  <w:style w:type="paragraph" w:styleId="berschrift2">
    <w:name w:val="heading 2"/>
    <w:basedOn w:val="Standard"/>
    <w:next w:val="Standard"/>
    <w:qFormat/>
    <w:pPr>
      <w:keepNext/>
      <w:numPr>
        <w:ilvl w:val="1"/>
        <w:numId w:val="2"/>
      </w:numPr>
      <w:spacing w:before="240" w:after="60"/>
      <w:outlineLvl w:val="1"/>
    </w:pPr>
    <w:rPr>
      <w:rFonts w:ascii="Arial" w:hAnsi="Arial"/>
      <w:b/>
      <w:color w:val="auto"/>
      <w:u w:val="none"/>
    </w:rPr>
  </w:style>
  <w:style w:type="paragraph" w:styleId="berschrift3">
    <w:name w:val="heading 3"/>
    <w:basedOn w:val="Standard"/>
    <w:next w:val="Standard"/>
    <w:qFormat/>
    <w:pPr>
      <w:keepNext/>
      <w:numPr>
        <w:ilvl w:val="2"/>
        <w:numId w:val="2"/>
      </w:numPr>
      <w:spacing w:before="240" w:after="60"/>
      <w:outlineLvl w:val="2"/>
    </w:pPr>
    <w:rPr>
      <w:rFonts w:ascii="Arial" w:hAnsi="Arial"/>
      <w:b/>
      <w:i/>
      <w:color w:val="auto"/>
      <w:u w:val="none"/>
    </w:rPr>
  </w:style>
  <w:style w:type="paragraph" w:styleId="berschrift4">
    <w:name w:val="heading 4"/>
    <w:basedOn w:val="Standard"/>
    <w:next w:val="Standard"/>
    <w:qFormat/>
    <w:pPr>
      <w:keepNext/>
      <w:numPr>
        <w:ilvl w:val="3"/>
        <w:numId w:val="2"/>
      </w:numPr>
      <w:spacing w:before="240" w:after="60"/>
      <w:outlineLvl w:val="3"/>
    </w:pPr>
    <w:rPr>
      <w:rFonts w:ascii="Arial" w:hAnsi="Arial"/>
      <w:color w:val="auto"/>
      <w:u w:val="none"/>
    </w:rPr>
  </w:style>
  <w:style w:type="paragraph" w:styleId="berschrift5">
    <w:name w:val="heading 5"/>
    <w:basedOn w:val="Standard"/>
    <w:next w:val="Standard"/>
    <w:qFormat/>
    <w:pPr>
      <w:keepNext/>
      <w:outlineLvl w:val="4"/>
    </w:pPr>
    <w:rPr>
      <w:rFonts w:ascii="Helvetica 45 Light" w:hAnsi="Helvetica 45 Ligh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rbegriff">
    <w:name w:val="Oberbegriff"/>
    <w:basedOn w:val="Standard"/>
    <w:pPr>
      <w:framePr w:w="2625" w:h="488" w:wrap="around" w:vAnchor="page" w:hAnchor="page" w:x="8619" w:y="6164" w:anchorLock="1"/>
      <w:shd w:val="solid" w:color="FFFFFF" w:fill="FFFFFF"/>
      <w:spacing w:line="240" w:lineRule="exact"/>
    </w:pPr>
    <w:rPr>
      <w:rFonts w:ascii="Helvetica 55 Roman" w:hAnsi="Helvetica 55 Roman"/>
      <w:color w:val="auto"/>
      <w:sz w:val="19"/>
      <w:u w:val="none"/>
    </w:rPr>
  </w:style>
  <w:style w:type="paragraph" w:customStyle="1" w:styleId="Firmendaten">
    <w:name w:val="Firmendaten"/>
    <w:basedOn w:val="Standard"/>
    <w:pPr>
      <w:framePr w:w="2739" w:h="2160" w:wrap="around" w:vAnchor="page" w:hAnchor="page" w:x="8619" w:y="6692" w:anchorLock="1"/>
      <w:shd w:val="solid" w:color="FFFFFF" w:fill="FFFFFF"/>
      <w:spacing w:line="280" w:lineRule="exact"/>
    </w:pPr>
    <w:rPr>
      <w:rFonts w:ascii="Helvetica 45 Light" w:hAnsi="Helvetica 45 Light"/>
      <w:color w:val="auto"/>
      <w:sz w:val="19"/>
      <w:u w:val="none"/>
    </w:rPr>
  </w:style>
  <w:style w:type="paragraph" w:styleId="Textkrper3">
    <w:name w:val="Body Text 3"/>
    <w:basedOn w:val="Standard"/>
    <w:pPr>
      <w:spacing w:line="420" w:lineRule="atLeast"/>
      <w:ind w:right="-624"/>
    </w:pPr>
    <w:rPr>
      <w:rFonts w:ascii="Arial" w:hAnsi="Arial"/>
      <w:color w:val="auto"/>
      <w:u w:val="none"/>
    </w:rPr>
  </w:style>
  <w:style w:type="character" w:styleId="Hyperlink">
    <w:name w:val="Hyperlink"/>
    <w:rPr>
      <w:color w:val="0000FF"/>
      <w:u w:val="single"/>
    </w:rPr>
  </w:style>
  <w:style w:type="paragraph" w:styleId="Fuzeile">
    <w:name w:val="footer"/>
    <w:basedOn w:val="Standard"/>
    <w:pPr>
      <w:tabs>
        <w:tab w:val="center" w:pos="4536"/>
        <w:tab w:val="right" w:pos="9072"/>
      </w:tabs>
    </w:pPr>
  </w:style>
  <w:style w:type="character" w:styleId="Seitenzahl">
    <w:name w:val="page number"/>
    <w:basedOn w:val="Absatz-Standardschriftart"/>
    <w:rPr>
      <w:rFonts w:ascii="Times" w:hAnsi="Times"/>
    </w:rPr>
  </w:style>
  <w:style w:type="paragraph" w:styleId="Kopfzeile">
    <w:name w:val="header"/>
    <w:basedOn w:val="Standard"/>
    <w:pPr>
      <w:tabs>
        <w:tab w:val="center" w:pos="4536"/>
        <w:tab w:val="right" w:pos="9072"/>
      </w:tabs>
    </w:pPr>
  </w:style>
  <w:style w:type="paragraph" w:styleId="Textkrper">
    <w:name w:val="Body Text"/>
    <w:basedOn w:val="Standard"/>
    <w:link w:val="TextkrperZchn"/>
    <w:pPr>
      <w:spacing w:line="360" w:lineRule="auto"/>
      <w:ind w:right="-232"/>
    </w:pPr>
    <w:rPr>
      <w:rFonts w:ascii="Helvetica 45 Light" w:hAnsi="Helvetica 45 Light"/>
      <w:u w:val="none"/>
    </w:rPr>
  </w:style>
  <w:style w:type="paragraph" w:styleId="Textkrper2">
    <w:name w:val="Body Text 2"/>
    <w:basedOn w:val="Standard"/>
    <w:pPr>
      <w:spacing w:line="360" w:lineRule="auto"/>
    </w:pPr>
    <w:rPr>
      <w:rFonts w:ascii="Helvetica 45 Light" w:hAnsi="Helvetica 45 Light"/>
      <w:u w:val="none"/>
    </w:rPr>
  </w:style>
  <w:style w:type="paragraph" w:customStyle="1" w:styleId="Textkrper31">
    <w:name w:val="Textkörper 31"/>
    <w:basedOn w:val="Standard"/>
    <w:pPr>
      <w:spacing w:line="420" w:lineRule="atLeast"/>
      <w:ind w:right="-624"/>
    </w:pPr>
    <w:rPr>
      <w:rFonts w:ascii="Arial" w:hAnsi="Arial"/>
      <w:color w:val="auto"/>
      <w:u w:val="none"/>
    </w:rPr>
  </w:style>
  <w:style w:type="character" w:styleId="BesuchterLink">
    <w:name w:val="FollowedHyperlink"/>
    <w:rsid w:val="0033791B"/>
    <w:rPr>
      <w:color w:val="800080"/>
      <w:u w:val="single"/>
    </w:rPr>
  </w:style>
  <w:style w:type="character" w:customStyle="1" w:styleId="TextkrperZchn">
    <w:name w:val="Textkörper Zchn"/>
    <w:link w:val="Textkrper"/>
    <w:rsid w:val="00111B99"/>
    <w:rPr>
      <w:rFonts w:ascii="Helvetica 45 Light" w:hAnsi="Helvetica 45 Light"/>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tif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e\Microsoft%20Office\Vorlagen\Presseblanc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C:\Programme\Microsoft Office\Vorlagen\Presseblanco.dot</Template>
  <TotalTime>0</TotalTime>
  <Pages>2</Pages>
  <Words>223</Words>
  <Characters>1410</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Herausgeber/Redaktion</vt:lpstr>
      <vt:lpstr>Herausgeber/Redaktion</vt:lpstr>
    </vt:vector>
  </TitlesOfParts>
  <Company>HEWI</Company>
  <LinksUpToDate>false</LinksUpToDate>
  <CharactersWithSpaces>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Herausgeber/Redaktion</dc:title>
  <dc:subject/>
  <dc:creator>Anke Siebold</dc:creator>
  <cp:keywords/>
  <cp:lastModifiedBy>Microsoft Office User</cp:lastModifiedBy>
  <cp:revision>5</cp:revision>
  <cp:lastPrinted>2017-01-23T10:09:00Z</cp:lastPrinted>
  <dcterms:created xsi:type="dcterms:W3CDTF">2019-03-04T13:04:00Z</dcterms:created>
  <dcterms:modified xsi:type="dcterms:W3CDTF">2019-03-08T09:47:00Z</dcterms:modified>
</cp:coreProperties>
</file>